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DED" w:rsidRDefault="007E0BA0" w:rsidP="007E0BA0">
      <w:pPr>
        <w:pStyle w:val="NoSpacing"/>
      </w:pPr>
      <w:r>
        <w:t>Mr. Beckett</w:t>
      </w:r>
    </w:p>
    <w:p w:rsidR="007E0BA0" w:rsidRDefault="007E0BA0" w:rsidP="007E0BA0">
      <w:pPr>
        <w:pStyle w:val="NoSpacing"/>
      </w:pPr>
      <w:r>
        <w:t>Origins of the Cold War Test Review</w:t>
      </w:r>
    </w:p>
    <w:p w:rsidR="007E0BA0" w:rsidRDefault="007E0BA0" w:rsidP="007E0BA0">
      <w:pPr>
        <w:pStyle w:val="NoSpacing"/>
      </w:pPr>
    </w:p>
    <w:p w:rsidR="007E0BA0" w:rsidRDefault="007E0BA0" w:rsidP="007E0BA0">
      <w:pPr>
        <w:pStyle w:val="NoSpacing"/>
      </w:pPr>
      <w:r>
        <w:t>The Big Three</w:t>
      </w:r>
    </w:p>
    <w:p w:rsidR="007E0BA0" w:rsidRDefault="007E0BA0" w:rsidP="007E0BA0">
      <w:pPr>
        <w:pStyle w:val="NoSpacing"/>
      </w:pPr>
      <w:r>
        <w:t>Yalta Conference</w:t>
      </w:r>
    </w:p>
    <w:p w:rsidR="007E0BA0" w:rsidRDefault="007E0BA0" w:rsidP="007E0BA0">
      <w:pPr>
        <w:pStyle w:val="NoSpacing"/>
      </w:pPr>
      <w:r>
        <w:t>United Nations</w:t>
      </w:r>
    </w:p>
    <w:p w:rsidR="007E0BA0" w:rsidRDefault="007E0BA0" w:rsidP="007E0BA0">
      <w:pPr>
        <w:pStyle w:val="NoSpacing"/>
      </w:pPr>
      <w:r>
        <w:t>Potsdam Conference</w:t>
      </w:r>
    </w:p>
    <w:p w:rsidR="007E0BA0" w:rsidRDefault="007E0BA0" w:rsidP="007E0BA0">
      <w:pPr>
        <w:pStyle w:val="NoSpacing"/>
      </w:pPr>
      <w:r>
        <w:t>Cold War</w:t>
      </w:r>
    </w:p>
    <w:p w:rsidR="007E0BA0" w:rsidRDefault="007E0BA0" w:rsidP="007E0BA0">
      <w:pPr>
        <w:pStyle w:val="NoSpacing"/>
      </w:pPr>
      <w:r>
        <w:t>Proxy War</w:t>
      </w:r>
    </w:p>
    <w:p w:rsidR="007E0BA0" w:rsidRDefault="007E0BA0" w:rsidP="007E0BA0">
      <w:pPr>
        <w:pStyle w:val="NoSpacing"/>
      </w:pPr>
      <w:r>
        <w:t>Satellite Nations</w:t>
      </w:r>
    </w:p>
    <w:p w:rsidR="007E0BA0" w:rsidRDefault="007E0BA0" w:rsidP="007E0BA0">
      <w:pPr>
        <w:pStyle w:val="NoSpacing"/>
      </w:pPr>
      <w:r>
        <w:t>Long Telegram</w:t>
      </w:r>
    </w:p>
    <w:p w:rsidR="00E65994" w:rsidRDefault="00E65994" w:rsidP="007E0BA0">
      <w:pPr>
        <w:pStyle w:val="NoSpacing"/>
      </w:pPr>
      <w:r>
        <w:t>Collective Security</w:t>
      </w:r>
    </w:p>
    <w:p w:rsidR="00E65994" w:rsidRDefault="00E65994" w:rsidP="007E0BA0">
      <w:pPr>
        <w:pStyle w:val="NoSpacing"/>
      </w:pPr>
      <w:r>
        <w:t>NATO</w:t>
      </w:r>
    </w:p>
    <w:p w:rsidR="00E65994" w:rsidRDefault="00E65994" w:rsidP="007E0BA0">
      <w:pPr>
        <w:pStyle w:val="NoSpacing"/>
      </w:pPr>
      <w:r>
        <w:t>Hydrogen Bomb</w:t>
      </w:r>
    </w:p>
    <w:p w:rsidR="00E65994" w:rsidRDefault="00E65994" w:rsidP="007E0BA0">
      <w:pPr>
        <w:pStyle w:val="NoSpacing"/>
      </w:pPr>
      <w:r>
        <w:t>Federal Civil Defense Administration</w:t>
      </w:r>
    </w:p>
    <w:p w:rsidR="00E65994" w:rsidRDefault="00E65994" w:rsidP="007E0BA0">
      <w:pPr>
        <w:pStyle w:val="NoSpacing"/>
      </w:pPr>
      <w:r>
        <w:tab/>
        <w:t>Duck and Cover</w:t>
      </w:r>
    </w:p>
    <w:p w:rsidR="00E65994" w:rsidRDefault="00E65994" w:rsidP="007E0BA0">
      <w:pPr>
        <w:pStyle w:val="NoSpacing"/>
      </w:pPr>
      <w:r>
        <w:t>Mao Zedong</w:t>
      </w:r>
    </w:p>
    <w:p w:rsidR="00E65994" w:rsidRDefault="00E65994" w:rsidP="007E0BA0">
      <w:pPr>
        <w:pStyle w:val="NoSpacing"/>
      </w:pPr>
      <w:r>
        <w:t xml:space="preserve">Jiang </w:t>
      </w:r>
      <w:proofErr w:type="spellStart"/>
      <w:r>
        <w:t>Jieshi</w:t>
      </w:r>
      <w:proofErr w:type="spellEnd"/>
    </w:p>
    <w:p w:rsidR="00E65994" w:rsidRDefault="00E65994" w:rsidP="007E0BA0">
      <w:pPr>
        <w:pStyle w:val="NoSpacing"/>
      </w:pPr>
      <w:r>
        <w:t>Taiwan</w:t>
      </w:r>
    </w:p>
    <w:p w:rsidR="00E65994" w:rsidRDefault="00E65994" w:rsidP="007E0BA0">
      <w:pPr>
        <w:pStyle w:val="NoSpacing"/>
      </w:pPr>
      <w:r>
        <w:t>Red Scare</w:t>
      </w:r>
    </w:p>
    <w:p w:rsidR="00E65994" w:rsidRDefault="00E65994" w:rsidP="007E0BA0">
      <w:pPr>
        <w:pStyle w:val="NoSpacing"/>
      </w:pPr>
      <w:r>
        <w:t>Bolshevik Revolution</w:t>
      </w:r>
    </w:p>
    <w:p w:rsidR="00E65994" w:rsidRDefault="00E65994" w:rsidP="007E0BA0">
      <w:pPr>
        <w:pStyle w:val="NoSpacing"/>
      </w:pPr>
      <w:r>
        <w:t>Federal Loyalty Program</w:t>
      </w:r>
    </w:p>
    <w:p w:rsidR="00E65994" w:rsidRDefault="00E65994" w:rsidP="007E0BA0">
      <w:pPr>
        <w:pStyle w:val="NoSpacing"/>
      </w:pPr>
      <w:r>
        <w:t>HUAC</w:t>
      </w:r>
    </w:p>
    <w:p w:rsidR="00E65994" w:rsidRDefault="00E65994" w:rsidP="007E0BA0">
      <w:pPr>
        <w:pStyle w:val="NoSpacing"/>
      </w:pPr>
      <w:proofErr w:type="gramStart"/>
      <w:r>
        <w:t>Hollywood  10</w:t>
      </w:r>
      <w:proofErr w:type="gramEnd"/>
    </w:p>
    <w:p w:rsidR="00E65994" w:rsidRDefault="00E65994" w:rsidP="007E0BA0">
      <w:pPr>
        <w:pStyle w:val="NoSpacing"/>
      </w:pPr>
      <w:r>
        <w:t>Blacklisted</w:t>
      </w:r>
    </w:p>
    <w:p w:rsidR="00E65994" w:rsidRDefault="00E65994" w:rsidP="007E0BA0">
      <w:pPr>
        <w:pStyle w:val="NoSpacing"/>
      </w:pPr>
      <w:r>
        <w:t>Alger Hiss/</w:t>
      </w:r>
      <w:proofErr w:type="spellStart"/>
      <w:r>
        <w:t>Whittiker</w:t>
      </w:r>
      <w:proofErr w:type="spellEnd"/>
      <w:r>
        <w:t xml:space="preserve"> Chambers</w:t>
      </w:r>
    </w:p>
    <w:p w:rsidR="00E65994" w:rsidRDefault="00E65994" w:rsidP="007E0BA0">
      <w:pPr>
        <w:pStyle w:val="NoSpacing"/>
      </w:pPr>
      <w:r>
        <w:t>The Rosenberg’s</w:t>
      </w:r>
    </w:p>
    <w:p w:rsidR="00E65994" w:rsidRDefault="00E65994" w:rsidP="007E0BA0">
      <w:pPr>
        <w:pStyle w:val="NoSpacing"/>
      </w:pPr>
      <w:r>
        <w:t>Joe McCarthy</w:t>
      </w:r>
    </w:p>
    <w:p w:rsidR="00E65994" w:rsidRDefault="00E65994" w:rsidP="007E0BA0">
      <w:pPr>
        <w:pStyle w:val="NoSpacing"/>
      </w:pPr>
      <w:r>
        <w:t>West Virginia Speech (or Wheeling Speech)</w:t>
      </w:r>
    </w:p>
    <w:p w:rsidR="00E65994" w:rsidRDefault="00E65994" w:rsidP="007E0BA0">
      <w:pPr>
        <w:pStyle w:val="NoSpacing"/>
      </w:pPr>
      <w:r>
        <w:t>Permanent Subcommittee on Investigations</w:t>
      </w:r>
    </w:p>
    <w:p w:rsidR="00E65994" w:rsidRDefault="00EC54B1" w:rsidP="007E0BA0">
      <w:pPr>
        <w:pStyle w:val="NoSpacing"/>
      </w:pPr>
      <w:r>
        <w:t>Smith Act</w:t>
      </w:r>
    </w:p>
    <w:p w:rsidR="00EC54B1" w:rsidRDefault="00EC54B1" w:rsidP="007E0BA0">
      <w:pPr>
        <w:pStyle w:val="NoSpacing"/>
      </w:pPr>
      <w:r>
        <w:t>Army-McCarthy Hearings</w:t>
      </w:r>
    </w:p>
    <w:p w:rsidR="00EC54B1" w:rsidRDefault="00EC54B1" w:rsidP="007E0BA0">
      <w:pPr>
        <w:pStyle w:val="NoSpacing"/>
      </w:pPr>
      <w:r>
        <w:t>Edward R. Murrow</w:t>
      </w:r>
    </w:p>
    <w:p w:rsidR="00EC54B1" w:rsidRDefault="00EC54B1" w:rsidP="007E0BA0">
      <w:pPr>
        <w:pStyle w:val="NoSpacing"/>
      </w:pPr>
      <w:r>
        <w:t>Kim Il-Sung</w:t>
      </w:r>
    </w:p>
    <w:p w:rsidR="00EC54B1" w:rsidRDefault="00EC54B1" w:rsidP="007E0BA0">
      <w:pPr>
        <w:pStyle w:val="NoSpacing"/>
      </w:pPr>
      <w:proofErr w:type="spellStart"/>
      <w:r>
        <w:t>Syngman</w:t>
      </w:r>
      <w:proofErr w:type="spellEnd"/>
      <w:r>
        <w:t xml:space="preserve"> Rhee</w:t>
      </w:r>
    </w:p>
    <w:p w:rsidR="00E65994" w:rsidRDefault="00EC54B1" w:rsidP="007E0BA0">
      <w:pPr>
        <w:pStyle w:val="NoSpacing"/>
      </w:pPr>
      <w:r>
        <w:t>38</w:t>
      </w:r>
      <w:r w:rsidRPr="00EC54B1">
        <w:rPr>
          <w:vertAlign w:val="superscript"/>
        </w:rPr>
        <w:t>th</w:t>
      </w:r>
      <w:r>
        <w:t xml:space="preserve"> Parallel </w:t>
      </w:r>
    </w:p>
    <w:p w:rsidR="00EC54B1" w:rsidRDefault="00EC54B1" w:rsidP="007E0BA0">
      <w:pPr>
        <w:pStyle w:val="NoSpacing"/>
      </w:pPr>
      <w:r>
        <w:t>Domino Theory</w:t>
      </w:r>
    </w:p>
    <w:p w:rsidR="00EC54B1" w:rsidRDefault="00EC54B1" w:rsidP="007E0BA0">
      <w:pPr>
        <w:pStyle w:val="NoSpacing"/>
      </w:pPr>
      <w:r>
        <w:t>General Douglass MacArthur</w:t>
      </w:r>
    </w:p>
    <w:p w:rsidR="00EC54B1" w:rsidRDefault="00EC54B1" w:rsidP="007E0BA0">
      <w:pPr>
        <w:pStyle w:val="NoSpacing"/>
      </w:pPr>
      <w:r>
        <w:t xml:space="preserve">Inchon </w:t>
      </w:r>
    </w:p>
    <w:p w:rsidR="00EC54B1" w:rsidRDefault="00EC54B1" w:rsidP="007E0BA0">
      <w:pPr>
        <w:pStyle w:val="NoSpacing"/>
      </w:pPr>
      <w:r>
        <w:t>Armistice</w:t>
      </w:r>
    </w:p>
    <w:p w:rsidR="00E65994" w:rsidRDefault="00E65994" w:rsidP="007E0BA0">
      <w:pPr>
        <w:pStyle w:val="NoSpacing"/>
      </w:pPr>
    </w:p>
    <w:p w:rsidR="007E0BA0" w:rsidRDefault="007E0BA0" w:rsidP="007E0BA0">
      <w:pPr>
        <w:pStyle w:val="NoSpacing"/>
        <w:rPr>
          <w:b/>
        </w:rPr>
      </w:pPr>
      <w:r>
        <w:rPr>
          <w:b/>
        </w:rPr>
        <w:t>Short Answer</w:t>
      </w:r>
      <w:r w:rsidR="00E65994">
        <w:rPr>
          <w:b/>
        </w:rPr>
        <w:t xml:space="preserve"> Questions</w:t>
      </w:r>
    </w:p>
    <w:p w:rsidR="007E0BA0" w:rsidRDefault="007E0BA0" w:rsidP="007E0BA0">
      <w:pPr>
        <w:pStyle w:val="NoSpacing"/>
      </w:pPr>
      <w:r>
        <w:t>What military weapon did the United States develop between the Yalta and Potsdam Conferences?  Why did President Truman inform Marshall Stalin of our new weapon?</w:t>
      </w:r>
    </w:p>
    <w:p w:rsidR="007E0BA0" w:rsidRDefault="007E0BA0" w:rsidP="007E0BA0">
      <w:pPr>
        <w:pStyle w:val="NoSpacing"/>
      </w:pPr>
    </w:p>
    <w:p w:rsidR="00E65994" w:rsidRDefault="007E0BA0" w:rsidP="007E0BA0">
      <w:pPr>
        <w:pStyle w:val="NoSpacing"/>
      </w:pPr>
      <w:r>
        <w:t>What is unusual about the c</w:t>
      </w:r>
      <w:r w:rsidR="00E65994">
        <w:t>ontrolling powers ruling Berlin and</w:t>
      </w:r>
      <w:r>
        <w:t xml:space="preserve"> Berlin</w:t>
      </w:r>
      <w:r w:rsidR="00E65994">
        <w:t>’s location in 1948</w:t>
      </w:r>
      <w:r>
        <w:t>?</w:t>
      </w:r>
      <w:r w:rsidR="00E65994">
        <w:t xml:space="preserve">  What did Stalin do to get the Americans to leave?  What was the American response?   </w:t>
      </w:r>
    </w:p>
    <w:p w:rsidR="007E0BA0" w:rsidRDefault="00E65994" w:rsidP="007E0BA0">
      <w:pPr>
        <w:pStyle w:val="NoSpacing"/>
      </w:pPr>
      <w:r>
        <w:t>What is the formal name of the American response?</w:t>
      </w:r>
      <w:r w:rsidR="007E0BA0">
        <w:t xml:space="preserve"> </w:t>
      </w:r>
    </w:p>
    <w:p w:rsidR="007E0BA0" w:rsidRDefault="007E0BA0" w:rsidP="007E0BA0">
      <w:pPr>
        <w:pStyle w:val="NoSpacing"/>
      </w:pPr>
    </w:p>
    <w:p w:rsidR="00E65994" w:rsidRDefault="00E65994" w:rsidP="007E0BA0">
      <w:pPr>
        <w:pStyle w:val="NoSpacing"/>
      </w:pPr>
      <w:r>
        <w:t>How does the Berlin Airlift cause a reconsideration of the Monroe Doctrine?  What alliance will develop as a result of this reconsideration?</w:t>
      </w:r>
    </w:p>
    <w:p w:rsidR="007E0BA0" w:rsidRDefault="007E0BA0" w:rsidP="007E0BA0">
      <w:pPr>
        <w:pStyle w:val="NoSpacing"/>
      </w:pPr>
    </w:p>
    <w:p w:rsidR="007E0BA0" w:rsidRDefault="00E65994" w:rsidP="007E0BA0">
      <w:pPr>
        <w:pStyle w:val="NoSpacing"/>
      </w:pPr>
      <w:r>
        <w:t>What effects did the Alger Hiss spy case and the Rosenberg espionage have on American homeland security?</w:t>
      </w:r>
    </w:p>
    <w:p w:rsidR="00E65994" w:rsidRDefault="00E65994" w:rsidP="007E0BA0">
      <w:pPr>
        <w:pStyle w:val="NoSpacing"/>
      </w:pPr>
    </w:p>
    <w:p w:rsidR="00EC54B1" w:rsidRDefault="00EC54B1" w:rsidP="007E0BA0">
      <w:pPr>
        <w:pStyle w:val="NoSpacing"/>
        <w:rPr>
          <w:b/>
        </w:rPr>
      </w:pPr>
    </w:p>
    <w:p w:rsidR="00EC54B1" w:rsidRDefault="00EC54B1" w:rsidP="007E0BA0">
      <w:pPr>
        <w:pStyle w:val="NoSpacing"/>
        <w:rPr>
          <w:b/>
        </w:rPr>
      </w:pPr>
    </w:p>
    <w:p w:rsidR="00EC54B1" w:rsidRDefault="00EC54B1" w:rsidP="007E0BA0">
      <w:pPr>
        <w:pStyle w:val="NoSpacing"/>
        <w:rPr>
          <w:b/>
        </w:rPr>
      </w:pPr>
    </w:p>
    <w:p w:rsidR="00EC54B1" w:rsidRDefault="00EC54B1" w:rsidP="007E0BA0">
      <w:pPr>
        <w:pStyle w:val="NoSpacing"/>
        <w:rPr>
          <w:b/>
        </w:rPr>
      </w:pPr>
    </w:p>
    <w:p w:rsidR="00EC54B1" w:rsidRDefault="00EC54B1" w:rsidP="007E0BA0">
      <w:pPr>
        <w:pStyle w:val="NoSpacing"/>
        <w:rPr>
          <w:b/>
        </w:rPr>
      </w:pPr>
    </w:p>
    <w:p w:rsidR="007E0BA0" w:rsidRDefault="007E0BA0" w:rsidP="007E0BA0">
      <w:pPr>
        <w:pStyle w:val="NoSpacing"/>
      </w:pPr>
      <w:bookmarkStart w:id="0" w:name="_GoBack"/>
      <w:bookmarkEnd w:id="0"/>
      <w:r>
        <w:rPr>
          <w:b/>
        </w:rPr>
        <w:t>Big Essay</w:t>
      </w:r>
      <w:r w:rsidR="00E65994">
        <w:rPr>
          <w:b/>
        </w:rPr>
        <w:t xml:space="preserve"> Questions</w:t>
      </w:r>
    </w:p>
    <w:p w:rsidR="007E0BA0" w:rsidRPr="00EC54B1" w:rsidRDefault="007E0BA0" w:rsidP="007E0BA0">
      <w:pPr>
        <w:pStyle w:val="NoSpacing"/>
      </w:pPr>
      <w:r>
        <w:t xml:space="preserve">What was the first Cold War policy of the Truman Administration?  Explain the origination, evolution and practice of this policy.  </w:t>
      </w:r>
      <w:r w:rsidR="00EC54B1">
        <w:rPr>
          <w:b/>
        </w:rPr>
        <w:t>Yalta-North Korea</w:t>
      </w:r>
    </w:p>
    <w:p w:rsidR="007E0BA0" w:rsidRDefault="007E0BA0" w:rsidP="007E0BA0">
      <w:pPr>
        <w:pStyle w:val="NoSpacing"/>
      </w:pPr>
    </w:p>
    <w:p w:rsidR="007E0BA0" w:rsidRPr="007E0BA0" w:rsidRDefault="007E0BA0" w:rsidP="007E0BA0">
      <w:pPr>
        <w:pStyle w:val="NoSpacing"/>
      </w:pPr>
      <w:r>
        <w:t xml:space="preserve">What was the purpose of the Marshall Plan?  Why was it needed (consider foreign and domestic)?  What achievements did this plan make? </w:t>
      </w:r>
    </w:p>
    <w:sectPr w:rsidR="007E0BA0" w:rsidRPr="007E0BA0" w:rsidSect="00E65994">
      <w:pgSz w:w="12240" w:h="15840"/>
      <w:pgMar w:top="27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A0"/>
    <w:rsid w:val="00436DED"/>
    <w:rsid w:val="007E0BA0"/>
    <w:rsid w:val="00E65994"/>
    <w:rsid w:val="00EC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BA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0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SJO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beckettd</dc:creator>
  <cp:lastModifiedBy>beckettd</cp:lastModifiedBy>
  <cp:revision>1</cp:revision>
  <dcterms:created xsi:type="dcterms:W3CDTF">2014-02-07T14:20:00Z</dcterms:created>
  <dcterms:modified xsi:type="dcterms:W3CDTF">2014-02-07T14:44:00Z</dcterms:modified>
</cp:coreProperties>
</file>