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92" w:rsidRDefault="00B46192">
      <w:r>
        <w:t xml:space="preserve">Go to this link: </w:t>
      </w:r>
      <w:hyperlink r:id="rId6" w:history="1">
        <w:r w:rsidRPr="003D0890">
          <w:rPr>
            <w:rStyle w:val="Hyperlink"/>
          </w:rPr>
          <w:t>http://teachingamericanhistory.org/static/neh/interactives/cubanmissilecrisis/</w:t>
        </w:r>
      </w:hyperlink>
    </w:p>
    <w:p w:rsidR="00B46192" w:rsidRDefault="00B46192">
      <w:bookmarkStart w:id="0" w:name="_GoBack"/>
      <w:bookmarkEnd w:id="0"/>
      <w:r>
        <w:t>1.  Start by examining the five options available for the president to implement regarding Cuba.</w:t>
      </w:r>
    </w:p>
    <w:p w:rsidR="00B46192" w:rsidRDefault="00B46192">
      <w:r>
        <w:t>After reading, scroll over the picture to the right-hand side of the page.  Each person represents a unique viewpoint about a potential presidential action.  Fill in the answers below with the correct assumptions.</w:t>
      </w:r>
    </w:p>
    <w:p w:rsidR="00B46192" w:rsidRDefault="00B46192">
      <w:r>
        <w:rPr>
          <w:noProof/>
        </w:rPr>
        <w:drawing>
          <wp:anchor distT="0" distB="0" distL="114300" distR="114300" simplePos="0" relativeHeight="251658240" behindDoc="1" locked="0" layoutInCell="1" allowOverlap="1" wp14:anchorId="4BEEF3A9" wp14:editId="29066852">
            <wp:simplePos x="0" y="0"/>
            <wp:positionH relativeFrom="column">
              <wp:posOffset>-137160</wp:posOffset>
            </wp:positionH>
            <wp:positionV relativeFrom="paragraph">
              <wp:posOffset>663575</wp:posOffset>
            </wp:positionV>
            <wp:extent cx="5943600" cy="6477000"/>
            <wp:effectExtent l="0" t="0" r="0" b="0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192" w:rsidRDefault="00B46192"/>
    <w:p w:rsidR="00B46192" w:rsidRDefault="00B46192"/>
    <w:p w:rsidR="00B46192" w:rsidRDefault="00B46192"/>
    <w:p w:rsidR="00B46192" w:rsidRDefault="00B4619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82B2B0" wp14:editId="620DF14D">
            <wp:simplePos x="0" y="0"/>
            <wp:positionH relativeFrom="column">
              <wp:posOffset>0</wp:posOffset>
            </wp:positionH>
            <wp:positionV relativeFrom="paragraph">
              <wp:posOffset>-278765</wp:posOffset>
            </wp:positionV>
            <wp:extent cx="5943600" cy="5929630"/>
            <wp:effectExtent l="0" t="0" r="0" b="0"/>
            <wp:wrapTight wrapText="bothSides">
              <wp:wrapPolygon edited="0">
                <wp:start x="0" y="0"/>
                <wp:lineTo x="0" y="21512"/>
                <wp:lineTo x="21531" y="21512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192" w:rsidRDefault="00B46192"/>
    <w:p w:rsidR="00B46192" w:rsidRDefault="00B46192"/>
    <w:sectPr w:rsidR="00B46192" w:rsidSect="00B46192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92"/>
    <w:rsid w:val="00A25977"/>
    <w:rsid w:val="00B46192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achingamericanhistory.org/static/neh/interactives/cubanmissilecrisi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8A70998-E65F-4EB0-8F90-4EC6D16E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2014-03-12T18:22:00Z</dcterms:created>
  <dcterms:modified xsi:type="dcterms:W3CDTF">2014-03-12T18:29:00Z</dcterms:modified>
</cp:coreProperties>
</file>